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C896" w14:textId="77777777" w:rsidR="006363F4" w:rsidRPr="006363F4" w:rsidRDefault="008630A6" w:rsidP="006363F4">
      <w:pPr>
        <w:rPr>
          <w:shd w:val="clear" w:color="auto" w:fill="FFFFFD"/>
          <w:lang w:val="en-GB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7728" behindDoc="0" locked="0" layoutInCell="1" allowOverlap="0" wp14:anchorId="69D92C9E" wp14:editId="4B919C30">
            <wp:simplePos x="0" y="0"/>
            <wp:positionH relativeFrom="column">
              <wp:posOffset>-228600</wp:posOffset>
            </wp:positionH>
            <wp:positionV relativeFrom="line">
              <wp:posOffset>114300</wp:posOffset>
            </wp:positionV>
            <wp:extent cx="1143000" cy="1095375"/>
            <wp:effectExtent l="0" t="0" r="0" b="0"/>
            <wp:wrapSquare wrapText="bothSides"/>
            <wp:docPr id="2" name="Picture 2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51F9">
        <w:rPr>
          <w:shd w:val="clear" w:color="auto" w:fill="FFFFFD"/>
          <w:lang w:val="en-GB"/>
        </w:rPr>
        <w:t>Dear Canna</w:t>
      </w:r>
      <w:r w:rsidR="00D71514" w:rsidRPr="006363F4">
        <w:rPr>
          <w:shd w:val="clear" w:color="auto" w:fill="FFFFFD"/>
          <w:lang w:val="en-GB"/>
        </w:rPr>
        <w:t xml:space="preserve">bis Enthusiast, </w:t>
      </w:r>
    </w:p>
    <w:p w14:paraId="5D370758" w14:textId="77777777" w:rsidR="00D71514" w:rsidRPr="006363F4" w:rsidRDefault="00D71514" w:rsidP="006363F4">
      <w:pPr>
        <w:ind w:left="1416"/>
        <w:rPr>
          <w:lang w:val="en-US"/>
        </w:rPr>
      </w:pPr>
      <w:r w:rsidRPr="006363F4">
        <w:rPr>
          <w:shd w:val="clear" w:color="auto" w:fill="FFFFFD"/>
          <w:lang w:val="en-GB"/>
        </w:rPr>
        <w:br/>
        <w:t>We are sorry to hear of your unsatisfactory results. Such performance is not normal for any Sensi Seed Bank variety. At Sensi Seed</w:t>
      </w:r>
      <w:r w:rsidR="006363F4" w:rsidRPr="006363F4">
        <w:rPr>
          <w:shd w:val="clear" w:color="auto" w:fill="FFFFFD"/>
          <w:lang w:val="en-GB"/>
        </w:rPr>
        <w:t>s</w:t>
      </w:r>
      <w:r w:rsidRPr="006363F4">
        <w:rPr>
          <w:shd w:val="clear" w:color="auto" w:fill="FFFFFD"/>
          <w:lang w:val="en-GB"/>
        </w:rPr>
        <w:t xml:space="preserve"> we test all our strains for germination and viability on a regular basis. Any strain that does not perform to our expectations is retested and, if necessary, completely replaced. To hel</w:t>
      </w:r>
      <w:r w:rsidR="006363F4">
        <w:rPr>
          <w:shd w:val="clear" w:color="auto" w:fill="FFFFFD"/>
          <w:lang w:val="en-GB"/>
        </w:rPr>
        <w:t xml:space="preserve">p us resolve this matter, we’ll </w:t>
      </w:r>
      <w:r w:rsidR="006363F4" w:rsidRPr="006363F4">
        <w:rPr>
          <w:shd w:val="clear" w:color="auto" w:fill="FFFFFD"/>
          <w:lang w:val="en-GB"/>
        </w:rPr>
        <w:t>need some additional information from you:</w:t>
      </w:r>
    </w:p>
    <w:p w14:paraId="2321A78B" w14:textId="77777777" w:rsidR="00D71514" w:rsidRDefault="00D71514" w:rsidP="00D71514">
      <w:pPr>
        <w:rPr>
          <w:lang w:val="en-US"/>
        </w:rPr>
      </w:pPr>
    </w:p>
    <w:p w14:paraId="5D253A8A" w14:textId="77777777" w:rsidR="006363F4" w:rsidRPr="006363F4" w:rsidRDefault="006363F4" w:rsidP="00D71514">
      <w:pPr>
        <w:rPr>
          <w:lang w:val="en-US"/>
        </w:rPr>
      </w:pPr>
    </w:p>
    <w:p w14:paraId="78439F10" w14:textId="77777777" w:rsidR="00D71514" w:rsidRPr="006363F4" w:rsidRDefault="00D71514" w:rsidP="00D71514">
      <w:pPr>
        <w:rPr>
          <w:lang w:val="nl-NL"/>
        </w:rPr>
      </w:pPr>
      <w:r w:rsidRPr="006363F4">
        <w:rPr>
          <w:b/>
          <w:bCs/>
          <w:shd w:val="clear" w:color="auto" w:fill="FFFFFD"/>
          <w:lang w:val="en-GB"/>
        </w:rPr>
        <w:t>1) What variety of seeds were these?</w:t>
      </w:r>
    </w:p>
    <w:p w14:paraId="553A2E55" w14:textId="77777777" w:rsidR="00D71514" w:rsidRPr="006363F4" w:rsidRDefault="00D71514" w:rsidP="00D71514">
      <w:pPr>
        <w:rPr>
          <w:lang w:val="nl-NL"/>
        </w:rPr>
      </w:pPr>
    </w:p>
    <w:p w14:paraId="34106718" w14:textId="77777777" w:rsidR="00D71514" w:rsidRPr="006363F4" w:rsidRDefault="00D71514" w:rsidP="00D71514">
      <w:pPr>
        <w:rPr>
          <w:lang w:val="nl-NL"/>
        </w:rPr>
      </w:pPr>
    </w:p>
    <w:p w14:paraId="744FD2FD" w14:textId="77777777" w:rsidR="00D71514" w:rsidRPr="006363F4" w:rsidRDefault="00D71514" w:rsidP="00D71514">
      <w:pPr>
        <w:rPr>
          <w:lang w:val="nl-NL"/>
        </w:rPr>
      </w:pPr>
      <w:r w:rsidRPr="006363F4">
        <w:rPr>
          <w:b/>
          <w:bCs/>
          <w:shd w:val="clear" w:color="auto" w:fill="FFFFFD"/>
          <w:lang w:val="en-GB"/>
        </w:rPr>
        <w:t xml:space="preserve">2) What method did you use to germinate these seeds? </w:t>
      </w:r>
      <w:r w:rsidRPr="006363F4">
        <w:rPr>
          <w:b/>
          <w:bCs/>
          <w:lang w:val="en-GB"/>
        </w:rPr>
        <w:t> </w:t>
      </w:r>
      <w:r w:rsidRPr="006363F4">
        <w:rPr>
          <w:b/>
          <w:bCs/>
          <w:shd w:val="clear" w:color="auto" w:fill="FFFFFD"/>
          <w:lang w:val="en-GB"/>
        </w:rPr>
        <w:t>It will help our quality control procedures if you could describe for us your germination technique and handling of the seeds.</w:t>
      </w:r>
    </w:p>
    <w:p w14:paraId="355E3ADB" w14:textId="77777777" w:rsidR="00D71514" w:rsidRPr="006363F4" w:rsidRDefault="00D71514" w:rsidP="00D71514">
      <w:pPr>
        <w:rPr>
          <w:lang w:val="nl-NL"/>
        </w:rPr>
      </w:pPr>
    </w:p>
    <w:p w14:paraId="7B04C2A4" w14:textId="77777777" w:rsidR="00D71514" w:rsidRPr="006363F4" w:rsidRDefault="00D71514" w:rsidP="00D71514">
      <w:pPr>
        <w:rPr>
          <w:lang w:val="nl-NL"/>
        </w:rPr>
      </w:pPr>
    </w:p>
    <w:p w14:paraId="00ABFAAE" w14:textId="77777777" w:rsidR="00D71514" w:rsidRPr="006363F4" w:rsidRDefault="00D71514" w:rsidP="00D71514">
      <w:pPr>
        <w:rPr>
          <w:lang w:val="nl-NL"/>
        </w:rPr>
      </w:pPr>
      <w:r w:rsidRPr="006363F4">
        <w:rPr>
          <w:b/>
          <w:bCs/>
          <w:shd w:val="clear" w:color="auto" w:fill="FFFFFD"/>
          <w:lang w:val="en-GB"/>
        </w:rPr>
        <w:t>3) Did the unsuccessful seeds completely fail to open, or did some of them open and/or produce a root before dying? If so, how many?</w:t>
      </w:r>
    </w:p>
    <w:p w14:paraId="60BC844E" w14:textId="77777777" w:rsidR="00D71514" w:rsidRPr="006363F4" w:rsidRDefault="00D71514" w:rsidP="00D71514">
      <w:pPr>
        <w:rPr>
          <w:lang w:val="nl-NL"/>
        </w:rPr>
      </w:pPr>
    </w:p>
    <w:p w14:paraId="3B2C8CCA" w14:textId="77777777" w:rsidR="00D71514" w:rsidRPr="006363F4" w:rsidRDefault="00D71514" w:rsidP="00D71514">
      <w:pPr>
        <w:rPr>
          <w:lang w:val="nl-NL"/>
        </w:rPr>
      </w:pPr>
    </w:p>
    <w:p w14:paraId="3721E844" w14:textId="77777777" w:rsidR="00D71514" w:rsidRDefault="00D71514" w:rsidP="00D71514">
      <w:pPr>
        <w:rPr>
          <w:b/>
          <w:bCs/>
          <w:shd w:val="clear" w:color="auto" w:fill="FFFFFD"/>
          <w:lang w:val="en-GB"/>
        </w:rPr>
      </w:pPr>
      <w:r w:rsidRPr="006363F4">
        <w:rPr>
          <w:b/>
          <w:bCs/>
          <w:shd w:val="clear" w:color="auto" w:fill="FFFFFD"/>
          <w:lang w:val="en-GB"/>
        </w:rPr>
        <w:t>4) In which city/region do you live?</w:t>
      </w:r>
    </w:p>
    <w:p w14:paraId="2AD84C1A" w14:textId="77777777" w:rsidR="006363F4" w:rsidRPr="006363F4" w:rsidRDefault="006363F4" w:rsidP="00D71514">
      <w:pPr>
        <w:rPr>
          <w:lang w:val="nl-NL"/>
        </w:rPr>
      </w:pPr>
    </w:p>
    <w:p w14:paraId="46EC3B4A" w14:textId="77777777" w:rsidR="00D71514" w:rsidRPr="006363F4" w:rsidRDefault="00D71514" w:rsidP="00D71514">
      <w:pPr>
        <w:rPr>
          <w:lang w:val="nl-NL"/>
        </w:rPr>
      </w:pPr>
    </w:p>
    <w:p w14:paraId="6FAB6869" w14:textId="77777777" w:rsidR="00D71514" w:rsidRPr="006363F4" w:rsidRDefault="00D71514" w:rsidP="00D71514">
      <w:pPr>
        <w:rPr>
          <w:lang w:val="nl-NL"/>
        </w:rPr>
      </w:pPr>
      <w:r w:rsidRPr="006363F4">
        <w:rPr>
          <w:b/>
          <w:bCs/>
          <w:shd w:val="clear" w:color="auto" w:fill="FFFFFD"/>
          <w:lang w:val="en-GB"/>
        </w:rPr>
        <w:t>5) Did you buy your seeds on Internet or in a growshop? (If you bought these from a growshop, please send us their full contact details including address and telephone number)</w:t>
      </w:r>
    </w:p>
    <w:p w14:paraId="1DD17EE1" w14:textId="77777777" w:rsidR="00D71514" w:rsidRPr="006363F4" w:rsidRDefault="00D71514" w:rsidP="00D71514">
      <w:pPr>
        <w:rPr>
          <w:lang w:val="nl-NL"/>
        </w:rPr>
      </w:pPr>
    </w:p>
    <w:p w14:paraId="08FD4599" w14:textId="77777777" w:rsidR="00D71514" w:rsidRPr="006363F4" w:rsidRDefault="00D71514" w:rsidP="00D71514">
      <w:pPr>
        <w:rPr>
          <w:lang w:val="nl-NL"/>
        </w:rPr>
      </w:pPr>
    </w:p>
    <w:p w14:paraId="7763B979" w14:textId="77777777" w:rsidR="00D71514" w:rsidRPr="006363F4" w:rsidRDefault="00D71514" w:rsidP="00D71514">
      <w:pPr>
        <w:rPr>
          <w:lang w:val="nl-NL"/>
        </w:rPr>
      </w:pPr>
    </w:p>
    <w:p w14:paraId="47CF4E51" w14:textId="77777777" w:rsidR="00D71514" w:rsidRPr="006363F4" w:rsidRDefault="00D71514" w:rsidP="00D71514">
      <w:pPr>
        <w:rPr>
          <w:lang w:val="nl-NL"/>
        </w:rPr>
      </w:pPr>
      <w:r w:rsidRPr="006363F4">
        <w:rPr>
          <w:b/>
          <w:bCs/>
          <w:shd w:val="clear" w:color="auto" w:fill="FFFFFD"/>
          <w:lang w:val="en-GB"/>
        </w:rPr>
        <w:t>7) How did you handle these seeds before germinating? Please send as many details as to how you stored the seeds and cared for them before the germination process.</w:t>
      </w:r>
    </w:p>
    <w:p w14:paraId="76FC60E6" w14:textId="77777777" w:rsidR="00D71514" w:rsidRPr="006363F4" w:rsidRDefault="00D71514" w:rsidP="00D71514">
      <w:pPr>
        <w:rPr>
          <w:lang w:val="nl-NL"/>
        </w:rPr>
      </w:pPr>
    </w:p>
    <w:p w14:paraId="4B1E51D6" w14:textId="77777777" w:rsidR="00D71514" w:rsidRPr="006363F4" w:rsidRDefault="00D71514" w:rsidP="00D71514">
      <w:pPr>
        <w:rPr>
          <w:lang w:val="nl-NL"/>
        </w:rPr>
      </w:pPr>
    </w:p>
    <w:p w14:paraId="6536695D" w14:textId="77777777" w:rsidR="00D71514" w:rsidRPr="006363F4" w:rsidRDefault="00D71514" w:rsidP="00D71514">
      <w:pPr>
        <w:rPr>
          <w:lang w:val="nl-NL"/>
        </w:rPr>
      </w:pPr>
      <w:r w:rsidRPr="006363F4">
        <w:rPr>
          <w:b/>
          <w:bCs/>
          <w:shd w:val="clear" w:color="auto" w:fill="FFFFFD"/>
          <w:lang w:val="en-GB"/>
        </w:rPr>
        <w:t>6) Have you retained any form of proof-of-purchase for these seeds?</w:t>
      </w:r>
    </w:p>
    <w:p w14:paraId="737500D4" w14:textId="77777777" w:rsidR="00D71514" w:rsidRPr="006363F4" w:rsidRDefault="00D71514" w:rsidP="00D71514">
      <w:pPr>
        <w:rPr>
          <w:lang w:val="nl-NL"/>
        </w:rPr>
      </w:pPr>
      <w:r w:rsidRPr="006363F4">
        <w:rPr>
          <w:shd w:val="clear" w:color="auto" w:fill="FFFFFD"/>
          <w:lang w:val="en-GB"/>
        </w:rPr>
        <w:t xml:space="preserve">If you bought these seeds from a growshop, a cash register receipt or credit card receipt is needed as proof or purchase. </w:t>
      </w:r>
      <w:r w:rsidRPr="006363F4">
        <w:rPr>
          <w:b/>
          <w:bCs/>
          <w:lang w:val="en-GB"/>
        </w:rPr>
        <w:t>We also</w:t>
      </w:r>
      <w:r w:rsidRPr="006363F4">
        <w:rPr>
          <w:b/>
          <w:bCs/>
          <w:shd w:val="clear" w:color="auto" w:fill="FFFFFD"/>
          <w:lang w:val="en-GB"/>
        </w:rPr>
        <w:t xml:space="preserve"> </w:t>
      </w:r>
      <w:r w:rsidRPr="006363F4">
        <w:rPr>
          <w:b/>
          <w:bCs/>
          <w:lang w:val="en-GB"/>
        </w:rPr>
        <w:t xml:space="preserve">need any </w:t>
      </w:r>
      <w:r w:rsidRPr="006363F4">
        <w:rPr>
          <w:b/>
          <w:bCs/>
          <w:shd w:val="clear" w:color="auto" w:fill="FFFFFD"/>
          <w:lang w:val="en-GB"/>
        </w:rPr>
        <w:t>ungerminated seeds as proof of purchase</w:t>
      </w:r>
      <w:r w:rsidRPr="006363F4">
        <w:rPr>
          <w:shd w:val="clear" w:color="auto" w:fill="FFFFFD"/>
          <w:lang w:val="en-GB"/>
        </w:rPr>
        <w:t>.</w:t>
      </w:r>
    </w:p>
    <w:p w14:paraId="6AADC25E" w14:textId="77777777" w:rsidR="00D71514" w:rsidRPr="00D71514" w:rsidRDefault="00D71514" w:rsidP="00D71514">
      <w:pPr>
        <w:rPr>
          <w:lang w:val="nl-NL"/>
        </w:rPr>
      </w:pPr>
    </w:p>
    <w:p w14:paraId="27068C02" w14:textId="77777777" w:rsidR="00D71514" w:rsidRPr="00D71514" w:rsidRDefault="00D71514" w:rsidP="00D71514">
      <w:pPr>
        <w:rPr>
          <w:lang w:val="nl-NL"/>
        </w:rPr>
      </w:pPr>
    </w:p>
    <w:p w14:paraId="4135E5DE" w14:textId="77777777" w:rsidR="00D71514" w:rsidRPr="00D71514" w:rsidRDefault="00D71514" w:rsidP="00D71514">
      <w:pPr>
        <w:rPr>
          <w:lang w:val="nl-NL"/>
        </w:rPr>
      </w:pPr>
      <w:r w:rsidRPr="00D71514">
        <w:rPr>
          <w:shd w:val="clear" w:color="auto" w:fill="FFFFFD"/>
          <w:lang w:val="en-GB"/>
        </w:rPr>
        <w:t xml:space="preserve">Sensi would certainly be interested in seeing pictures of the seedlings, so please send them to </w:t>
      </w:r>
      <w:r w:rsidR="00B33CF9">
        <w:fldChar w:fldCharType="begin"/>
      </w:r>
      <w:r w:rsidR="00B33CF9">
        <w:instrText xml:space="preserve"> HYPERLINK "mailto:info@sensiseeds.com" \t "_blank" </w:instrText>
      </w:r>
      <w:r w:rsidR="00B33CF9">
        <w:fldChar w:fldCharType="separate"/>
      </w:r>
      <w:r w:rsidRPr="00D71514">
        <w:rPr>
          <w:rStyle w:val="Hyperlink"/>
          <w:color w:val="auto"/>
          <w:shd w:val="clear" w:color="auto" w:fill="FFFFFD"/>
          <w:lang w:val="en-GB"/>
        </w:rPr>
        <w:t>info@sensiseeds.com</w:t>
      </w:r>
      <w:r w:rsidR="00B33CF9">
        <w:rPr>
          <w:rStyle w:val="Hyperlink"/>
          <w:color w:val="auto"/>
          <w:shd w:val="clear" w:color="auto" w:fill="FFFFFD"/>
          <w:lang w:val="en-GB"/>
        </w:rPr>
        <w:fldChar w:fldCharType="end"/>
      </w:r>
      <w:r w:rsidRPr="00D71514">
        <w:rPr>
          <w:shd w:val="clear" w:color="auto" w:fill="FFFFFD"/>
          <w:lang w:val="en-GB"/>
        </w:rPr>
        <w:t>, assuming they’re in digital format.</w:t>
      </w:r>
    </w:p>
    <w:p w14:paraId="4BC057E1" w14:textId="77777777" w:rsidR="00D71514" w:rsidRPr="00D71514" w:rsidRDefault="00D71514" w:rsidP="00D71514">
      <w:pPr>
        <w:rPr>
          <w:lang w:val="nl-NL"/>
        </w:rPr>
      </w:pPr>
    </w:p>
    <w:p w14:paraId="2CF83199" w14:textId="77777777" w:rsidR="00D71514" w:rsidRPr="006363F4" w:rsidRDefault="00D71514" w:rsidP="00D71514">
      <w:pPr>
        <w:rPr>
          <w:lang w:val="nl-NL"/>
        </w:rPr>
      </w:pPr>
      <w:r w:rsidRPr="00D71514">
        <w:rPr>
          <w:shd w:val="clear" w:color="auto" w:fill="FFFFFD"/>
          <w:lang w:val="en-GB"/>
        </w:rPr>
        <w:t xml:space="preserve">If you’re sending actual photographs, or </w:t>
      </w:r>
      <w:r w:rsidRPr="006363F4">
        <w:rPr>
          <w:shd w:val="clear" w:color="auto" w:fill="FFFFFD"/>
          <w:lang w:val="en-GB"/>
        </w:rPr>
        <w:t>physical proof of purchase, such as packaging or ungerminated seeds, you can send them to:</w:t>
      </w:r>
    </w:p>
    <w:p w14:paraId="489392C6" w14:textId="77777777" w:rsidR="00D71514" w:rsidRPr="00D71514" w:rsidRDefault="00D71514" w:rsidP="00D71514">
      <w:pPr>
        <w:rPr>
          <w:lang w:val="nl-NL"/>
        </w:rPr>
      </w:pPr>
    </w:p>
    <w:p w14:paraId="607287C0" w14:textId="77777777" w:rsidR="00B33CF9" w:rsidRDefault="00B33CF9" w:rsidP="00B33CF9">
      <w:pPr>
        <w:rPr>
          <w:b/>
          <w:sz w:val="20"/>
          <w:szCs w:val="20"/>
        </w:rPr>
      </w:pPr>
      <w:r>
        <w:rPr>
          <w:b/>
          <w:sz w:val="20"/>
          <w:szCs w:val="20"/>
        </w:rPr>
        <w:t>PLANTASUR DISTRIBUCIONES</w:t>
      </w:r>
    </w:p>
    <w:p w14:paraId="24CEB814" w14:textId="77777777" w:rsidR="00B33CF9" w:rsidRDefault="00B33CF9" w:rsidP="00B33C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POL. INDUSTRIAL </w:t>
      </w:r>
      <w:r>
        <w:rPr>
          <w:b/>
        </w:rPr>
        <w:t>ASEGRA</w:t>
      </w:r>
    </w:p>
    <w:p w14:paraId="29789D40" w14:textId="77777777" w:rsidR="00B33CF9" w:rsidRDefault="00B33CF9" w:rsidP="00B33CF9">
      <w:pPr>
        <w:rPr>
          <w:b/>
          <w:sz w:val="20"/>
          <w:szCs w:val="20"/>
        </w:rPr>
      </w:pPr>
      <w:r>
        <w:rPr>
          <w:b/>
          <w:sz w:val="20"/>
          <w:szCs w:val="20"/>
        </w:rPr>
        <w:t>C/</w:t>
      </w:r>
      <w:r>
        <w:rPr>
          <w:b/>
        </w:rPr>
        <w:t>ALMERIA Nº9</w:t>
      </w:r>
    </w:p>
    <w:p w14:paraId="13356CC1" w14:textId="77777777" w:rsidR="00B33CF9" w:rsidRDefault="00B33CF9" w:rsidP="00B33C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18220 </w:t>
      </w:r>
      <w:r>
        <w:rPr>
          <w:b/>
        </w:rPr>
        <w:t>PELIGROS</w:t>
      </w:r>
      <w:r>
        <w:rPr>
          <w:b/>
          <w:sz w:val="20"/>
          <w:szCs w:val="20"/>
        </w:rPr>
        <w:t xml:space="preserve"> </w:t>
      </w:r>
    </w:p>
    <w:p w14:paraId="0399ED0D" w14:textId="77777777" w:rsidR="00D71514" w:rsidRPr="006363F4" w:rsidRDefault="00B33CF9" w:rsidP="00B33CF9">
      <w:pPr>
        <w:rPr>
          <w:lang w:val="en-US"/>
        </w:rPr>
      </w:pPr>
      <w:r>
        <w:rPr>
          <w:b/>
          <w:sz w:val="20"/>
          <w:szCs w:val="20"/>
        </w:rPr>
        <w:t>GRANADA</w:t>
      </w:r>
      <w:r>
        <w:rPr>
          <w:b/>
          <w:sz w:val="20"/>
          <w:szCs w:val="20"/>
        </w:rPr>
        <w:t>, SPAIN</w:t>
      </w:r>
      <w:bookmarkStart w:id="0" w:name="_GoBack"/>
      <w:bookmarkEnd w:id="0"/>
    </w:p>
    <w:p w14:paraId="4327C365" w14:textId="77777777" w:rsidR="00D71514" w:rsidRPr="006363F4" w:rsidRDefault="00D71514" w:rsidP="00D71514">
      <w:pPr>
        <w:rPr>
          <w:lang w:val="en-US"/>
        </w:rPr>
      </w:pPr>
    </w:p>
    <w:p w14:paraId="677FD1F4" w14:textId="77777777" w:rsidR="00D71514" w:rsidRPr="006363F4" w:rsidRDefault="00D71514" w:rsidP="00D71514">
      <w:pPr>
        <w:rPr>
          <w:lang w:val="nl-NL"/>
        </w:rPr>
      </w:pPr>
      <w:r w:rsidRPr="006363F4">
        <w:rPr>
          <w:shd w:val="clear" w:color="auto" w:fill="FFFFFD"/>
          <w:lang w:val="en-GB"/>
        </w:rPr>
        <w:t>This form must be filled out and handed in to the growshop which sold you the seeds. The growshop is responsible for contacting their distributor and processing this form.</w:t>
      </w:r>
    </w:p>
    <w:p w14:paraId="2DA67CCC" w14:textId="77777777" w:rsidR="00D71514" w:rsidRPr="006363F4" w:rsidRDefault="006363F4" w:rsidP="00D71514">
      <w:pPr>
        <w:rPr>
          <w:lang w:val="en-US"/>
        </w:rPr>
      </w:pPr>
      <w:r>
        <w:rPr>
          <w:lang w:val="en-GB"/>
        </w:rPr>
        <w:t xml:space="preserve">DO NOT CONTACT </w:t>
      </w:r>
      <w:r w:rsidR="00D71514" w:rsidRPr="006363F4">
        <w:rPr>
          <w:lang w:val="en-GB"/>
        </w:rPr>
        <w:t>SENSI SEEDS DIRECTLY</w:t>
      </w:r>
    </w:p>
    <w:p w14:paraId="670E5AF3" w14:textId="77777777" w:rsidR="00D71514" w:rsidRPr="006363F4" w:rsidRDefault="00D71514" w:rsidP="00D71514">
      <w:pPr>
        <w:rPr>
          <w:lang w:val="en-US"/>
        </w:rPr>
      </w:pPr>
    </w:p>
    <w:p w14:paraId="2CC40900" w14:textId="77777777" w:rsidR="00D71514" w:rsidRPr="006363F4" w:rsidRDefault="00D71514" w:rsidP="00D71514">
      <w:pPr>
        <w:pStyle w:val="PlainText"/>
        <w:spacing w:after="0" w:afterAutospacing="0"/>
        <w:rPr>
          <w:lang w:val="en-US"/>
        </w:rPr>
      </w:pPr>
      <w:r w:rsidRPr="006363F4">
        <w:rPr>
          <w:lang w:val="en-US"/>
        </w:rPr>
        <w:t>The only practical way to resolve complaints like this is via the route by which the seeds we</w:t>
      </w:r>
      <w:r w:rsidR="006363F4">
        <w:rPr>
          <w:lang w:val="en-US"/>
        </w:rPr>
        <w:t>re distributed. Sensi Seeds cannot iss</w:t>
      </w:r>
      <w:r w:rsidRPr="006363F4">
        <w:rPr>
          <w:lang w:val="en-US"/>
        </w:rPr>
        <w:t>ue replacement seeds on behalf of other businesses. When the growshop obtained its</w:t>
      </w:r>
      <w:r w:rsidR="006363F4">
        <w:rPr>
          <w:lang w:val="en-US"/>
        </w:rPr>
        <w:t xml:space="preserve"> seeds directly from Sensi Seeds </w:t>
      </w:r>
      <w:r w:rsidRPr="006363F4">
        <w:rPr>
          <w:lang w:val="en-US"/>
        </w:rPr>
        <w:t>or an official dealer, they will be able to obtain repla</w:t>
      </w:r>
      <w:r w:rsidR="006363F4">
        <w:rPr>
          <w:lang w:val="en-US"/>
        </w:rPr>
        <w:t>cements in turn from Sensi Seeds.</w:t>
      </w:r>
    </w:p>
    <w:p w14:paraId="779A0DFA" w14:textId="77777777" w:rsidR="00D71514" w:rsidRPr="006363F4" w:rsidRDefault="00D71514" w:rsidP="00D71514">
      <w:pPr>
        <w:pStyle w:val="PlainText"/>
        <w:spacing w:after="0" w:afterAutospacing="0"/>
        <w:rPr>
          <w:lang w:val="en-US"/>
        </w:rPr>
      </w:pPr>
    </w:p>
    <w:p w14:paraId="6C172CE0" w14:textId="77777777" w:rsidR="00D71514" w:rsidRPr="006363F4" w:rsidRDefault="00D71514" w:rsidP="00D71514">
      <w:pPr>
        <w:rPr>
          <w:lang w:val="en-US"/>
        </w:rPr>
      </w:pPr>
    </w:p>
    <w:p w14:paraId="50216D5C" w14:textId="77777777" w:rsidR="00D71514" w:rsidRPr="006363F4" w:rsidRDefault="00D71514" w:rsidP="00D71514">
      <w:pPr>
        <w:rPr>
          <w:lang w:val="en-US"/>
        </w:rPr>
      </w:pPr>
      <w:r w:rsidRPr="006363F4">
        <w:rPr>
          <w:shd w:val="clear" w:color="auto" w:fill="FFFFFD"/>
          <w:lang w:val="en-GB"/>
        </w:rPr>
        <w:t xml:space="preserve">If you can supply us with the information requested above, </w:t>
      </w:r>
      <w:r w:rsidR="006363F4">
        <w:rPr>
          <w:shd w:val="clear" w:color="auto" w:fill="FFFFFD"/>
          <w:lang w:val="en-GB"/>
        </w:rPr>
        <w:t>Sensi Seeds</w:t>
      </w:r>
      <w:r w:rsidRPr="006363F4">
        <w:rPr>
          <w:shd w:val="clear" w:color="auto" w:fill="FFFFFD"/>
          <w:lang w:val="en-GB"/>
        </w:rPr>
        <w:t xml:space="preserve"> and the growshop may be able to resolve this matter.</w:t>
      </w:r>
    </w:p>
    <w:p w14:paraId="2D6D3020" w14:textId="77777777" w:rsidR="00D71514" w:rsidRPr="006363F4" w:rsidRDefault="00D71514" w:rsidP="00D71514">
      <w:pPr>
        <w:spacing w:line="480" w:lineRule="auto"/>
        <w:rPr>
          <w:lang w:val="en-US"/>
        </w:rPr>
      </w:pPr>
      <w:r w:rsidRPr="006363F4">
        <w:rPr>
          <w:lang w:val="en-GB"/>
        </w:rPr>
        <w:br/>
      </w:r>
      <w:r w:rsidRPr="006363F4">
        <w:rPr>
          <w:shd w:val="clear" w:color="auto" w:fill="FFFFFD"/>
          <w:lang w:val="en-GB"/>
        </w:rPr>
        <w:t xml:space="preserve">Warmest Regards, </w:t>
      </w:r>
      <w:r w:rsidRPr="006363F4">
        <w:rPr>
          <w:shd w:val="clear" w:color="auto" w:fill="FFFFFD"/>
          <w:lang w:val="en-GB"/>
        </w:rPr>
        <w:br/>
      </w:r>
      <w:r w:rsidR="006363F4">
        <w:rPr>
          <w:lang w:val="en-GB"/>
        </w:rPr>
        <w:t>Sensi Seeds</w:t>
      </w:r>
      <w:r w:rsidRPr="006363F4">
        <w:rPr>
          <w:lang w:val="en-GB"/>
        </w:rPr>
        <w:t xml:space="preserve"> ®</w:t>
      </w:r>
    </w:p>
    <w:p w14:paraId="50DBFCF6" w14:textId="77777777" w:rsidR="00D71514" w:rsidRPr="006363F4" w:rsidRDefault="00B33CF9" w:rsidP="00D71514">
      <w:pPr>
        <w:rPr>
          <w:lang w:val="nl-NL"/>
        </w:rPr>
      </w:pPr>
      <w:hyperlink r:id="rId6" w:history="1">
        <w:r w:rsidR="00D71514" w:rsidRPr="006363F4">
          <w:rPr>
            <w:rStyle w:val="Hyperlink"/>
            <w:color w:val="auto"/>
            <w:lang w:val="en-GB"/>
          </w:rPr>
          <w:t>http://www.sensiseeds.com</w:t>
        </w:r>
      </w:hyperlink>
    </w:p>
    <w:p w14:paraId="22845232" w14:textId="77777777" w:rsidR="00D71514" w:rsidRPr="006363F4" w:rsidRDefault="00D71514" w:rsidP="00D71514">
      <w:pPr>
        <w:rPr>
          <w:lang w:val="nl-NL"/>
        </w:rPr>
      </w:pPr>
    </w:p>
    <w:p w14:paraId="4952000F" w14:textId="77777777" w:rsidR="00D71514" w:rsidRPr="00D71514" w:rsidRDefault="00D71514" w:rsidP="00D71514"/>
    <w:sectPr w:rsidR="00D71514" w:rsidRPr="00D71514" w:rsidSect="00D71514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D71514"/>
    <w:rsid w:val="006363F4"/>
    <w:rsid w:val="00675216"/>
    <w:rsid w:val="008630A6"/>
    <w:rsid w:val="008751F9"/>
    <w:rsid w:val="00B33CF9"/>
    <w:rsid w:val="00BE7F9F"/>
    <w:rsid w:val="00D7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35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1514"/>
    <w:rPr>
      <w:color w:val="0000FF"/>
      <w:u w:val="single"/>
    </w:rPr>
  </w:style>
  <w:style w:type="paragraph" w:styleId="PlainText">
    <w:name w:val="Plain Text"/>
    <w:basedOn w:val="Normal"/>
    <w:rsid w:val="00D7151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9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sensiseeds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2234</Characters>
  <Application>Microsoft Macintosh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Cannabis Enthusiast,</dc:title>
  <dc:creator>SSBS</dc:creator>
  <cp:lastModifiedBy>M M</cp:lastModifiedBy>
  <cp:revision>3</cp:revision>
  <dcterms:created xsi:type="dcterms:W3CDTF">2010-09-30T08:30:00Z</dcterms:created>
  <dcterms:modified xsi:type="dcterms:W3CDTF">2015-05-06T09:45:00Z</dcterms:modified>
</cp:coreProperties>
</file>